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647" w:rsidRDefault="000776A9" w:rsidP="00D73647">
      <w:pPr>
        <w:jc w:val="center"/>
        <w:rPr>
          <w:rFonts w:ascii="黑体" w:eastAsia="黑体" w:hAnsi="黑体"/>
          <w:b/>
          <w:sz w:val="32"/>
          <w:szCs w:val="24"/>
        </w:rPr>
      </w:pPr>
      <w:r w:rsidRPr="00D73647">
        <w:rPr>
          <w:rFonts w:ascii="黑体" w:eastAsia="黑体" w:hAnsi="黑体" w:hint="eastAsia"/>
          <w:b/>
          <w:sz w:val="32"/>
          <w:szCs w:val="24"/>
        </w:rPr>
        <w:t>关于组织编（修）</w:t>
      </w:r>
      <w:proofErr w:type="gramStart"/>
      <w:r w:rsidRPr="00D73647">
        <w:rPr>
          <w:rFonts w:ascii="黑体" w:eastAsia="黑体" w:hAnsi="黑体" w:hint="eastAsia"/>
          <w:b/>
          <w:sz w:val="32"/>
          <w:szCs w:val="24"/>
        </w:rPr>
        <w:t>订国际</w:t>
      </w:r>
      <w:proofErr w:type="gramEnd"/>
      <w:r w:rsidRPr="00D73647">
        <w:rPr>
          <w:rFonts w:ascii="黑体" w:eastAsia="黑体" w:hAnsi="黑体" w:hint="eastAsia"/>
          <w:b/>
          <w:sz w:val="32"/>
          <w:szCs w:val="24"/>
        </w:rPr>
        <w:t>学院全日制本科实验教学大纲</w:t>
      </w:r>
    </w:p>
    <w:p w:rsidR="00A86927" w:rsidRPr="00D73647" w:rsidRDefault="000776A9" w:rsidP="00D73647">
      <w:pPr>
        <w:jc w:val="center"/>
        <w:rPr>
          <w:rFonts w:ascii="黑体" w:eastAsia="黑体" w:hAnsi="黑体"/>
          <w:b/>
          <w:sz w:val="32"/>
          <w:szCs w:val="24"/>
        </w:rPr>
      </w:pPr>
      <w:r w:rsidRPr="00D73647">
        <w:rPr>
          <w:rFonts w:ascii="黑体" w:eastAsia="黑体" w:hAnsi="黑体" w:hint="eastAsia"/>
          <w:b/>
          <w:sz w:val="32"/>
          <w:szCs w:val="24"/>
        </w:rPr>
        <w:t>（英文版）、实习教学大纲（英文版）通知</w:t>
      </w:r>
    </w:p>
    <w:p w:rsidR="000776A9" w:rsidRPr="00D73647" w:rsidRDefault="000776A9" w:rsidP="000776A9">
      <w:pPr>
        <w:jc w:val="center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（摘自</w:t>
      </w:r>
      <w:proofErr w:type="gramStart"/>
      <w:r w:rsidRPr="00D73647">
        <w:rPr>
          <w:rFonts w:ascii="仿宋" w:eastAsia="仿宋" w:hAnsi="仿宋" w:hint="eastAsia"/>
          <w:sz w:val="28"/>
          <w:szCs w:val="28"/>
        </w:rPr>
        <w:t>暨教通</w:t>
      </w:r>
      <w:proofErr w:type="gramEnd"/>
      <w:r w:rsidRPr="00D73647">
        <w:rPr>
          <w:rFonts w:ascii="仿宋" w:eastAsia="仿宋" w:hAnsi="仿宋" w:hint="eastAsia"/>
          <w:sz w:val="28"/>
          <w:szCs w:val="28"/>
        </w:rPr>
        <w:t>[2007]41号）</w:t>
      </w:r>
    </w:p>
    <w:p w:rsidR="000776A9" w:rsidRPr="00D73647" w:rsidRDefault="000776A9" w:rsidP="00370901">
      <w:pPr>
        <w:spacing w:beforeLines="200" w:before="624"/>
        <w:rPr>
          <w:rFonts w:ascii="仿宋" w:eastAsia="仿宋" w:hAnsi="仿宋"/>
          <w:b/>
          <w:sz w:val="28"/>
          <w:szCs w:val="28"/>
        </w:rPr>
      </w:pPr>
      <w:r w:rsidRPr="00D73647">
        <w:rPr>
          <w:rFonts w:ascii="仿宋" w:eastAsia="仿宋" w:hAnsi="仿宋" w:hint="eastAsia"/>
          <w:b/>
          <w:sz w:val="28"/>
          <w:szCs w:val="28"/>
        </w:rPr>
        <w:t>国际学院：</w:t>
      </w:r>
    </w:p>
    <w:p w:rsidR="000776A9" w:rsidRPr="00D73647" w:rsidRDefault="000776A9" w:rsidP="003709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为了进一步加强本科实践教学工作，请你院组织相关院系</w:t>
      </w:r>
      <w:r w:rsidR="00D73647">
        <w:rPr>
          <w:rFonts w:ascii="仿宋" w:eastAsia="仿宋" w:hAnsi="仿宋" w:hint="eastAsia"/>
          <w:sz w:val="28"/>
          <w:szCs w:val="28"/>
        </w:rPr>
        <w:t>、</w:t>
      </w:r>
      <w:r w:rsidRPr="00D73647">
        <w:rPr>
          <w:rFonts w:ascii="仿宋" w:eastAsia="仿宋" w:hAnsi="仿宋" w:hint="eastAsia"/>
          <w:sz w:val="28"/>
          <w:szCs w:val="28"/>
        </w:rPr>
        <w:t>相关专业教师编（修）订全日制本科实验、实习教学大纲（英文版），并汇编成册。</w:t>
      </w:r>
    </w:p>
    <w:p w:rsidR="000776A9" w:rsidRPr="00D73647" w:rsidRDefault="000776A9" w:rsidP="003709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英文版实验、实习教学大纲格式见附件1、附件2，编写说明及相关要求可参见《关于组织修订暨南大学全日制本科实验教学大纲的通知》（</w:t>
      </w:r>
      <w:proofErr w:type="gramStart"/>
      <w:r w:rsidRPr="00D73647">
        <w:rPr>
          <w:rFonts w:ascii="仿宋" w:eastAsia="仿宋" w:hAnsi="仿宋" w:hint="eastAsia"/>
          <w:sz w:val="28"/>
          <w:szCs w:val="28"/>
        </w:rPr>
        <w:t>暨教通</w:t>
      </w:r>
      <w:proofErr w:type="gramEnd"/>
      <w:r w:rsidRPr="00D73647">
        <w:rPr>
          <w:rFonts w:ascii="仿宋" w:eastAsia="仿宋" w:hAnsi="仿宋" w:hint="eastAsia"/>
          <w:sz w:val="28"/>
          <w:szCs w:val="28"/>
        </w:rPr>
        <w:t>[2006]74号文）、《关于组织修订暨南大学全日制本科实习教学大纲的通知》（</w:t>
      </w:r>
      <w:proofErr w:type="gramStart"/>
      <w:r w:rsidRPr="00D73647">
        <w:rPr>
          <w:rFonts w:ascii="仿宋" w:eastAsia="仿宋" w:hAnsi="仿宋" w:hint="eastAsia"/>
          <w:sz w:val="28"/>
          <w:szCs w:val="28"/>
        </w:rPr>
        <w:t>暨教通</w:t>
      </w:r>
      <w:proofErr w:type="gramEnd"/>
      <w:r w:rsidRPr="00D73647">
        <w:rPr>
          <w:rFonts w:ascii="仿宋" w:eastAsia="仿宋" w:hAnsi="仿宋" w:hint="eastAsia"/>
          <w:sz w:val="28"/>
          <w:szCs w:val="28"/>
        </w:rPr>
        <w:t>[2006]75号文）。</w:t>
      </w:r>
    </w:p>
    <w:p w:rsidR="00370901" w:rsidRPr="00D73647" w:rsidRDefault="00370901" w:rsidP="00370901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请将此文转发相关教学单位，相关工作请于6月1号之前完成。</w:t>
      </w:r>
    </w:p>
    <w:p w:rsidR="00370901" w:rsidRPr="00D73647" w:rsidRDefault="00370901" w:rsidP="00370901">
      <w:pPr>
        <w:spacing w:beforeLines="100" w:before="312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附件：</w:t>
      </w:r>
    </w:p>
    <w:p w:rsidR="00370901" w:rsidRPr="00D73647" w:rsidRDefault="00370901" w:rsidP="00370901">
      <w:pPr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1.Laboratory Syllabus for</w:t>
      </w:r>
      <w:r w:rsidRPr="008E584F">
        <w:rPr>
          <w:rFonts w:ascii="仿宋" w:eastAsia="仿宋" w:hAnsi="仿宋" w:hint="eastAsia"/>
          <w:sz w:val="28"/>
          <w:szCs w:val="28"/>
          <w:u w:val="single"/>
        </w:rPr>
        <w:t xml:space="preserve"> ＿</w:t>
      </w:r>
      <w:r w:rsidR="008E584F" w:rsidRPr="008E584F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 w:rsidRPr="00D73647">
        <w:rPr>
          <w:rFonts w:ascii="仿宋" w:eastAsia="仿宋" w:hAnsi="仿宋" w:hint="eastAsia"/>
          <w:sz w:val="28"/>
          <w:szCs w:val="28"/>
        </w:rPr>
        <w:t>（Course Title）（英文版实验教学大纲）</w:t>
      </w:r>
    </w:p>
    <w:p w:rsidR="00370901" w:rsidRPr="00D73647" w:rsidRDefault="00370901" w:rsidP="00370901">
      <w:pPr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 xml:space="preserve">2.Intership Syllabus for </w:t>
      </w:r>
      <w:r w:rsidRPr="008E584F">
        <w:rPr>
          <w:rFonts w:ascii="仿宋" w:eastAsia="仿宋" w:hAnsi="仿宋" w:hint="eastAsia"/>
          <w:sz w:val="28"/>
          <w:szCs w:val="28"/>
          <w:u w:val="single"/>
        </w:rPr>
        <w:t>＿</w:t>
      </w:r>
      <w:r w:rsidR="008E584F" w:rsidRPr="008E584F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="008E584F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D73647">
        <w:rPr>
          <w:rFonts w:ascii="仿宋" w:eastAsia="仿宋" w:hAnsi="仿宋" w:hint="eastAsia"/>
          <w:sz w:val="28"/>
          <w:szCs w:val="28"/>
        </w:rPr>
        <w:t>（Major Title）Students（英文版实习教学大纲）</w:t>
      </w:r>
    </w:p>
    <w:p w:rsidR="00370901" w:rsidRPr="00D73647" w:rsidRDefault="00370901" w:rsidP="00B9252B">
      <w:pPr>
        <w:spacing w:beforeLines="200" w:before="624"/>
        <w:ind w:right="210"/>
        <w:jc w:val="right"/>
        <w:rPr>
          <w:rFonts w:ascii="仿宋" w:eastAsia="仿宋" w:hAnsi="仿宋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暨南大学教务处</w:t>
      </w:r>
    </w:p>
    <w:p w:rsidR="000776A9" w:rsidRPr="008E584F" w:rsidRDefault="00370901" w:rsidP="008E584F">
      <w:pPr>
        <w:jc w:val="right"/>
        <w:rPr>
          <w:rFonts w:ascii="仿宋" w:eastAsia="仿宋" w:hAnsi="仿宋" w:hint="eastAsia"/>
          <w:sz w:val="28"/>
          <w:szCs w:val="28"/>
        </w:rPr>
      </w:pPr>
      <w:r w:rsidRPr="00D73647">
        <w:rPr>
          <w:rFonts w:ascii="仿宋" w:eastAsia="仿宋" w:hAnsi="仿宋" w:hint="eastAsia"/>
          <w:sz w:val="28"/>
          <w:szCs w:val="28"/>
        </w:rPr>
        <w:t>二</w:t>
      </w:r>
      <w:r w:rsidR="00D73647">
        <w:rPr>
          <w:rFonts w:ascii="仿宋" w:eastAsia="仿宋" w:hAnsi="仿宋" w:hint="eastAsia"/>
          <w:sz w:val="28"/>
          <w:szCs w:val="28"/>
        </w:rPr>
        <w:t>〇〇</w:t>
      </w:r>
      <w:r w:rsidRPr="00D73647">
        <w:rPr>
          <w:rFonts w:ascii="仿宋" w:eastAsia="仿宋" w:hAnsi="仿宋" w:hint="eastAsia"/>
          <w:sz w:val="28"/>
          <w:szCs w:val="28"/>
        </w:rPr>
        <w:t>七年四月三十日</w:t>
      </w:r>
      <w:bookmarkStart w:id="0" w:name="_GoBack"/>
      <w:bookmarkEnd w:id="0"/>
    </w:p>
    <w:p w:rsidR="000776A9" w:rsidRDefault="000776A9"/>
    <w:sectPr w:rsidR="00077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F4AE9"/>
    <w:multiLevelType w:val="hybridMultilevel"/>
    <w:tmpl w:val="B2D2A486"/>
    <w:lvl w:ilvl="0" w:tplc="68F4DE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197"/>
    <w:rsid w:val="000776A9"/>
    <w:rsid w:val="00370901"/>
    <w:rsid w:val="00824197"/>
    <w:rsid w:val="008E584F"/>
    <w:rsid w:val="00A86927"/>
    <w:rsid w:val="00B9252B"/>
    <w:rsid w:val="00D7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6A7A29-BCAD-4889-937C-10ABAB48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9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Yumeng Liu</cp:lastModifiedBy>
  <cp:revision>3</cp:revision>
  <dcterms:created xsi:type="dcterms:W3CDTF">2017-11-08T00:59:00Z</dcterms:created>
  <dcterms:modified xsi:type="dcterms:W3CDTF">2017-11-14T08:35:00Z</dcterms:modified>
</cp:coreProperties>
</file>